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0D7D5" w14:textId="6D32D8AD" w:rsidR="00486784" w:rsidRPr="00E36F28" w:rsidRDefault="00486784" w:rsidP="00486784">
      <w:pPr>
        <w:rPr>
          <w:rFonts w:cstheme="minorHAnsi"/>
          <w:b/>
          <w:bCs/>
          <w:color w:val="000000"/>
          <w:sz w:val="22"/>
          <w:szCs w:val="22"/>
        </w:rPr>
      </w:pPr>
      <w:r w:rsidRPr="00E36F28">
        <w:rPr>
          <w:rFonts w:cstheme="minorHAnsi"/>
          <w:b/>
          <w:bCs/>
          <w:color w:val="000000"/>
          <w:sz w:val="22"/>
          <w:szCs w:val="22"/>
        </w:rPr>
        <w:t>To: All Hands @ FCH and SNAP-Ed</w:t>
      </w:r>
    </w:p>
    <w:p w14:paraId="5AC50070" w14:textId="77777777" w:rsidR="00486784" w:rsidRPr="00E36F28" w:rsidRDefault="00486784" w:rsidP="00486784">
      <w:pPr>
        <w:rPr>
          <w:rFonts w:cstheme="minorHAnsi"/>
          <w:b/>
          <w:bCs/>
          <w:color w:val="000000"/>
          <w:sz w:val="22"/>
          <w:szCs w:val="22"/>
        </w:rPr>
      </w:pPr>
      <w:r w:rsidRPr="00E36F28">
        <w:rPr>
          <w:rFonts w:cstheme="minorHAnsi"/>
          <w:b/>
          <w:bCs/>
          <w:color w:val="000000"/>
          <w:sz w:val="22"/>
          <w:szCs w:val="22"/>
        </w:rPr>
        <w:t xml:space="preserve">From: Allison </w:t>
      </w:r>
    </w:p>
    <w:p w14:paraId="52AE9E68" w14:textId="76AF3753" w:rsidR="00486784" w:rsidRPr="00E36F28" w:rsidRDefault="00486784" w:rsidP="00486784">
      <w:pPr>
        <w:rPr>
          <w:rFonts w:cstheme="minorHAnsi"/>
          <w:b/>
          <w:bCs/>
          <w:color w:val="000000"/>
          <w:sz w:val="22"/>
          <w:szCs w:val="22"/>
        </w:rPr>
      </w:pPr>
      <w:r w:rsidRPr="00E36F28">
        <w:rPr>
          <w:rFonts w:cstheme="minorHAnsi"/>
          <w:b/>
          <w:bCs/>
          <w:color w:val="000000"/>
          <w:sz w:val="22"/>
          <w:szCs w:val="22"/>
        </w:rPr>
        <w:t xml:space="preserve">Date:  </w:t>
      </w:r>
      <w:r w:rsidR="007A0486">
        <w:rPr>
          <w:rFonts w:cstheme="minorHAnsi"/>
          <w:b/>
          <w:bCs/>
          <w:color w:val="000000"/>
          <w:sz w:val="22"/>
          <w:szCs w:val="22"/>
        </w:rPr>
        <w:t xml:space="preserve">Monday </w:t>
      </w:r>
      <w:r w:rsidR="0006076C">
        <w:rPr>
          <w:rFonts w:cstheme="minorHAnsi"/>
          <w:b/>
          <w:bCs/>
          <w:color w:val="000000"/>
          <w:sz w:val="22"/>
          <w:szCs w:val="22"/>
        </w:rPr>
        <w:t>November 18</w:t>
      </w:r>
      <w:r w:rsidR="007A0486">
        <w:rPr>
          <w:rFonts w:cstheme="minorHAnsi"/>
          <w:b/>
          <w:bCs/>
          <w:color w:val="000000"/>
          <w:sz w:val="22"/>
          <w:szCs w:val="22"/>
        </w:rPr>
        <w:t>, 2024</w:t>
      </w:r>
      <w:r w:rsidR="002F4629">
        <w:rPr>
          <w:rFonts w:cstheme="minorHAnsi"/>
          <w:b/>
          <w:bCs/>
          <w:color w:val="000000"/>
          <w:sz w:val="22"/>
          <w:szCs w:val="22"/>
        </w:rPr>
        <w:t xml:space="preserve"> </w:t>
      </w:r>
    </w:p>
    <w:p w14:paraId="0FFFCDD5" w14:textId="32852C9D" w:rsidR="00486784" w:rsidRPr="00E36F28" w:rsidRDefault="00486784" w:rsidP="00486784">
      <w:pPr>
        <w:rPr>
          <w:rFonts w:cstheme="minorHAnsi"/>
          <w:b/>
          <w:bCs/>
          <w:color w:val="000000"/>
          <w:sz w:val="22"/>
          <w:szCs w:val="22"/>
        </w:rPr>
      </w:pPr>
      <w:r w:rsidRPr="00E36F28">
        <w:rPr>
          <w:rFonts w:cstheme="minorHAnsi"/>
          <w:b/>
          <w:bCs/>
          <w:color w:val="000000"/>
          <w:sz w:val="22"/>
          <w:szCs w:val="22"/>
        </w:rPr>
        <w:t xml:space="preserve">Subject: </w:t>
      </w:r>
      <w:r w:rsidR="002F4629">
        <w:rPr>
          <w:rFonts w:cstheme="minorHAnsi"/>
          <w:b/>
          <w:bCs/>
          <w:color w:val="000000"/>
          <w:sz w:val="22"/>
          <w:szCs w:val="22"/>
        </w:rPr>
        <w:t>Updates</w:t>
      </w:r>
      <w:r w:rsidRPr="00E36F28">
        <w:rPr>
          <w:rFonts w:cstheme="minorHAnsi"/>
          <w:b/>
          <w:bCs/>
          <w:color w:val="000000"/>
          <w:sz w:val="22"/>
          <w:szCs w:val="22"/>
        </w:rPr>
        <w:t xml:space="preserve"> from Allison </w:t>
      </w:r>
    </w:p>
    <w:p w14:paraId="69D8B5E7" w14:textId="39C75DC6" w:rsidR="005A17D3" w:rsidRPr="00E36F28" w:rsidRDefault="005A17D3">
      <w:pPr>
        <w:rPr>
          <w:sz w:val="22"/>
          <w:szCs w:val="22"/>
        </w:rPr>
      </w:pPr>
    </w:p>
    <w:p w14:paraId="22775F00" w14:textId="5D0046CC" w:rsidR="00F359FC" w:rsidRPr="00E36F28" w:rsidRDefault="007A0486">
      <w:pPr>
        <w:rPr>
          <w:sz w:val="22"/>
          <w:szCs w:val="22"/>
        </w:rPr>
      </w:pPr>
      <w:r>
        <w:rPr>
          <w:sz w:val="22"/>
          <w:szCs w:val="22"/>
        </w:rPr>
        <w:t xml:space="preserve">Dear FCH </w:t>
      </w:r>
      <w:r w:rsidR="00F359FC" w:rsidRPr="00E36F28">
        <w:rPr>
          <w:sz w:val="22"/>
          <w:szCs w:val="22"/>
        </w:rPr>
        <w:t xml:space="preserve">Team, </w:t>
      </w:r>
    </w:p>
    <w:p w14:paraId="61A44718" w14:textId="77777777" w:rsidR="00F359FC" w:rsidRPr="00E36F28" w:rsidRDefault="00F359FC">
      <w:pPr>
        <w:rPr>
          <w:sz w:val="22"/>
          <w:szCs w:val="22"/>
        </w:rPr>
      </w:pPr>
    </w:p>
    <w:p w14:paraId="1363BF87" w14:textId="16BBA604" w:rsidR="00D765B6" w:rsidRPr="0006076C" w:rsidRDefault="00D765B6">
      <w:pPr>
        <w:rPr>
          <w:sz w:val="22"/>
          <w:szCs w:val="22"/>
        </w:rPr>
      </w:pPr>
      <w:r>
        <w:rPr>
          <w:sz w:val="22"/>
          <w:szCs w:val="22"/>
        </w:rPr>
        <w:t xml:space="preserve">Hello! </w:t>
      </w:r>
      <w:r w:rsidR="0006076C">
        <w:rPr>
          <w:sz w:val="22"/>
          <w:szCs w:val="22"/>
        </w:rPr>
        <w:t xml:space="preserve">I do not have </w:t>
      </w:r>
      <w:r w:rsidR="0006076C">
        <w:rPr>
          <w:i/>
          <w:iCs/>
          <w:sz w:val="22"/>
          <w:szCs w:val="22"/>
        </w:rPr>
        <w:t>new</w:t>
      </w:r>
      <w:r w:rsidR="0006076C">
        <w:rPr>
          <w:sz w:val="22"/>
          <w:szCs w:val="22"/>
        </w:rPr>
        <w:t xml:space="preserve"> updates this month. Rather, we are still making progress on the below items. </w:t>
      </w:r>
    </w:p>
    <w:p w14:paraId="000B8010" w14:textId="77777777" w:rsidR="0006076C" w:rsidRDefault="0006076C">
      <w:pPr>
        <w:rPr>
          <w:sz w:val="22"/>
          <w:szCs w:val="22"/>
        </w:rPr>
      </w:pPr>
    </w:p>
    <w:p w14:paraId="25D1D776" w14:textId="77777777" w:rsidR="002326E3" w:rsidRDefault="002326E3" w:rsidP="002326E3">
      <w:pPr>
        <w:rPr>
          <w:sz w:val="22"/>
          <w:szCs w:val="22"/>
        </w:rPr>
      </w:pPr>
      <w:r>
        <w:rPr>
          <w:sz w:val="22"/>
          <w:szCs w:val="22"/>
        </w:rPr>
        <w:t>This is a great time of year to use your paid time off benefit. I will be out of the office from December 23</w:t>
      </w:r>
      <w:r w:rsidRPr="0006076C">
        <w:rPr>
          <w:sz w:val="22"/>
          <w:szCs w:val="22"/>
          <w:vertAlign w:val="superscript"/>
        </w:rPr>
        <w:t>rd</w:t>
      </w:r>
      <w:r>
        <w:rPr>
          <w:sz w:val="22"/>
          <w:szCs w:val="22"/>
        </w:rPr>
        <w:t xml:space="preserve"> through January 3</w:t>
      </w:r>
      <w:r w:rsidRPr="0006076C">
        <w:rPr>
          <w:sz w:val="22"/>
          <w:szCs w:val="22"/>
          <w:vertAlign w:val="superscript"/>
        </w:rPr>
        <w:t>rd</w:t>
      </w:r>
      <w:r>
        <w:rPr>
          <w:sz w:val="22"/>
          <w:szCs w:val="22"/>
        </w:rPr>
        <w:t xml:space="preserve">. I am not traveling – and will be on call for any urgencies. My cell is 919 593 5822 and it is always accessible to you. </w:t>
      </w:r>
    </w:p>
    <w:p w14:paraId="6B44DF79" w14:textId="760D13B7" w:rsidR="007A0486" w:rsidRDefault="007A0486">
      <w:pPr>
        <w:rPr>
          <w:sz w:val="22"/>
          <w:szCs w:val="22"/>
        </w:rPr>
      </w:pPr>
    </w:p>
    <w:p w14:paraId="5428C959" w14:textId="59486DA6" w:rsidR="00D765B6" w:rsidRPr="00D765B6" w:rsidRDefault="00D765B6" w:rsidP="00D765B6">
      <w:pPr>
        <w:rPr>
          <w:b/>
          <w:bCs/>
          <w:color w:val="000000" w:themeColor="text1"/>
          <w:sz w:val="22"/>
          <w:szCs w:val="22"/>
          <w:u w:val="single"/>
        </w:rPr>
      </w:pPr>
      <w:r w:rsidRPr="00D765B6">
        <w:rPr>
          <w:b/>
          <w:bCs/>
          <w:color w:val="000000" w:themeColor="text1"/>
          <w:sz w:val="22"/>
          <w:szCs w:val="22"/>
          <w:u w:val="single"/>
        </w:rPr>
        <w:t>Spring Conference! Save the Dates for Spring Conference</w:t>
      </w:r>
    </w:p>
    <w:p w14:paraId="27540FE9" w14:textId="2DA3509C" w:rsidR="00D765B6" w:rsidRDefault="00D765B6" w:rsidP="00D765B6">
      <w:pPr>
        <w:rPr>
          <w:color w:val="000000" w:themeColor="text1"/>
          <w:sz w:val="22"/>
          <w:szCs w:val="22"/>
        </w:rPr>
      </w:pPr>
      <w:r w:rsidRPr="00D765B6">
        <w:rPr>
          <w:color w:val="000000" w:themeColor="text1"/>
          <w:sz w:val="22"/>
          <w:szCs w:val="22"/>
        </w:rPr>
        <w:t xml:space="preserve">For 2025, we will be back at the </w:t>
      </w:r>
      <w:proofErr w:type="spellStart"/>
      <w:r w:rsidRPr="00D765B6">
        <w:rPr>
          <w:color w:val="000000" w:themeColor="text1"/>
          <w:sz w:val="22"/>
          <w:szCs w:val="22"/>
        </w:rPr>
        <w:t>Riverhouse</w:t>
      </w:r>
      <w:proofErr w:type="spellEnd"/>
      <w:r w:rsidRPr="00D765B6">
        <w:rPr>
          <w:color w:val="000000" w:themeColor="text1"/>
          <w:sz w:val="22"/>
          <w:szCs w:val="22"/>
        </w:rPr>
        <w:t xml:space="preserve"> on the Deschutes in Bend for May 20</w:t>
      </w:r>
      <w:r w:rsidRPr="00D765B6">
        <w:rPr>
          <w:color w:val="000000" w:themeColor="text1"/>
          <w:sz w:val="22"/>
          <w:szCs w:val="22"/>
          <w:vertAlign w:val="superscript"/>
        </w:rPr>
        <w:t>th</w:t>
      </w:r>
      <w:r w:rsidRPr="00D765B6">
        <w:rPr>
          <w:color w:val="000000" w:themeColor="text1"/>
          <w:sz w:val="22"/>
          <w:szCs w:val="22"/>
        </w:rPr>
        <w:t xml:space="preserve"> – 22</w:t>
      </w:r>
      <w:r w:rsidRPr="00D765B6">
        <w:rPr>
          <w:color w:val="000000" w:themeColor="text1"/>
          <w:sz w:val="22"/>
          <w:szCs w:val="22"/>
          <w:vertAlign w:val="superscript"/>
        </w:rPr>
        <w:t>nd</w:t>
      </w:r>
      <w:r w:rsidRPr="00D765B6">
        <w:rPr>
          <w:color w:val="000000" w:themeColor="text1"/>
          <w:sz w:val="22"/>
          <w:szCs w:val="22"/>
        </w:rPr>
        <w:t>. In 2026 we will go to Pendleton, OR at the Pendleton Convention Center May 5</w:t>
      </w:r>
      <w:r w:rsidRPr="00D765B6">
        <w:rPr>
          <w:color w:val="000000" w:themeColor="text1"/>
          <w:sz w:val="22"/>
          <w:szCs w:val="22"/>
          <w:vertAlign w:val="superscript"/>
        </w:rPr>
        <w:t>th</w:t>
      </w:r>
      <w:r w:rsidRPr="00D765B6">
        <w:rPr>
          <w:color w:val="000000" w:themeColor="text1"/>
          <w:sz w:val="22"/>
          <w:szCs w:val="22"/>
        </w:rPr>
        <w:t xml:space="preserve"> – 7</w:t>
      </w:r>
      <w:r w:rsidRPr="00D765B6">
        <w:rPr>
          <w:color w:val="000000" w:themeColor="text1"/>
          <w:sz w:val="22"/>
          <w:szCs w:val="22"/>
          <w:vertAlign w:val="superscript"/>
        </w:rPr>
        <w:t>th</w:t>
      </w:r>
      <w:r w:rsidRPr="00D765B6">
        <w:rPr>
          <w:color w:val="000000" w:themeColor="text1"/>
          <w:sz w:val="22"/>
          <w:szCs w:val="22"/>
        </w:rPr>
        <w:t>. Thank you to those of you who have volunteered to lead our conference organizing. It’s not too late to join the group – your voice and input are wanted.</w:t>
      </w:r>
      <w:r w:rsidR="00D05699">
        <w:rPr>
          <w:color w:val="000000" w:themeColor="text1"/>
          <w:sz w:val="22"/>
          <w:szCs w:val="22"/>
        </w:rPr>
        <w:t xml:space="preserve"> </w:t>
      </w:r>
    </w:p>
    <w:p w14:paraId="6F420ADC" w14:textId="7F01E091" w:rsidR="00D765B6" w:rsidRDefault="00D765B6">
      <w:pPr>
        <w:rPr>
          <w:sz w:val="22"/>
          <w:szCs w:val="22"/>
        </w:rPr>
      </w:pPr>
    </w:p>
    <w:p w14:paraId="74C12845" w14:textId="3446142F" w:rsidR="00D765B6" w:rsidRPr="00D765B6" w:rsidRDefault="00D765B6" w:rsidP="00D765B6">
      <w:pPr>
        <w:rPr>
          <w:b/>
          <w:bCs/>
          <w:color w:val="000000" w:themeColor="text1"/>
          <w:sz w:val="22"/>
          <w:szCs w:val="22"/>
          <w:u w:val="single"/>
        </w:rPr>
      </w:pPr>
      <w:r>
        <w:rPr>
          <w:b/>
          <w:bCs/>
          <w:color w:val="000000" w:themeColor="text1"/>
          <w:sz w:val="22"/>
          <w:szCs w:val="22"/>
          <w:u w:val="single"/>
        </w:rPr>
        <w:t xml:space="preserve">Extension Annual </w:t>
      </w:r>
      <w:r w:rsidRPr="00D765B6">
        <w:rPr>
          <w:b/>
          <w:bCs/>
          <w:color w:val="000000" w:themeColor="text1"/>
          <w:sz w:val="22"/>
          <w:szCs w:val="22"/>
          <w:u w:val="single"/>
        </w:rPr>
        <w:t>Conference</w:t>
      </w:r>
      <w:r>
        <w:rPr>
          <w:b/>
          <w:bCs/>
          <w:color w:val="000000" w:themeColor="text1"/>
          <w:sz w:val="22"/>
          <w:szCs w:val="22"/>
          <w:u w:val="single"/>
        </w:rPr>
        <w:t xml:space="preserve"> in Corvallis, December </w:t>
      </w:r>
    </w:p>
    <w:p w14:paraId="63449F89" w14:textId="1FB26344" w:rsidR="00D765B6" w:rsidRPr="002326E3" w:rsidRDefault="00D05699">
      <w:pPr>
        <w:rPr>
          <w:sz w:val="22"/>
          <w:szCs w:val="22"/>
        </w:rPr>
      </w:pPr>
      <w:r>
        <w:rPr>
          <w:sz w:val="22"/>
          <w:szCs w:val="22"/>
        </w:rPr>
        <w:t>The Extension Annual Conference is happening Monday December 2</w:t>
      </w:r>
      <w:r w:rsidRPr="00D05699">
        <w:rPr>
          <w:sz w:val="22"/>
          <w:szCs w:val="22"/>
          <w:vertAlign w:val="superscript"/>
        </w:rPr>
        <w:t>nd</w:t>
      </w:r>
      <w:r>
        <w:rPr>
          <w:sz w:val="22"/>
          <w:szCs w:val="22"/>
        </w:rPr>
        <w:t xml:space="preserve"> through Thursday December 5</w:t>
      </w:r>
      <w:r w:rsidRPr="00D05699">
        <w:rPr>
          <w:sz w:val="22"/>
          <w:szCs w:val="22"/>
          <w:vertAlign w:val="superscript"/>
        </w:rPr>
        <w:t>th</w:t>
      </w:r>
      <w:r>
        <w:rPr>
          <w:sz w:val="22"/>
          <w:szCs w:val="22"/>
        </w:rPr>
        <w:t xml:space="preserve">. </w:t>
      </w:r>
      <w:r w:rsidRPr="002326E3">
        <w:rPr>
          <w:sz w:val="22"/>
          <w:szCs w:val="22"/>
        </w:rPr>
        <w:t>The OSU Engagement Conference is on Friday December 6</w:t>
      </w:r>
      <w:r w:rsidRPr="002326E3">
        <w:rPr>
          <w:sz w:val="22"/>
          <w:szCs w:val="22"/>
          <w:vertAlign w:val="superscript"/>
        </w:rPr>
        <w:t>th</w:t>
      </w:r>
      <w:r w:rsidRPr="002326E3">
        <w:rPr>
          <w:sz w:val="22"/>
          <w:szCs w:val="22"/>
        </w:rPr>
        <w:t xml:space="preserve">. We are </w:t>
      </w:r>
      <w:r w:rsidRPr="002326E3">
        <w:rPr>
          <w:i/>
          <w:iCs/>
          <w:sz w:val="22"/>
          <w:szCs w:val="22"/>
        </w:rPr>
        <w:t>not</w:t>
      </w:r>
      <w:r w:rsidRPr="002326E3">
        <w:rPr>
          <w:sz w:val="22"/>
          <w:szCs w:val="22"/>
        </w:rPr>
        <w:t xml:space="preserve"> having “Program Time” on Monday afternoon. We are having a low-key social with food on Monday afternoon/early evening from 4:30 to </w:t>
      </w:r>
      <w:proofErr w:type="gramStart"/>
      <w:r w:rsidRPr="002326E3">
        <w:rPr>
          <w:sz w:val="22"/>
          <w:szCs w:val="22"/>
        </w:rPr>
        <w:t>6</w:t>
      </w:r>
      <w:r w:rsidR="002842C2" w:rsidRPr="002326E3">
        <w:rPr>
          <w:sz w:val="22"/>
          <w:szCs w:val="22"/>
        </w:rPr>
        <w:t>;</w:t>
      </w:r>
      <w:proofErr w:type="gramEnd"/>
      <w:r w:rsidR="002842C2" w:rsidRPr="002326E3">
        <w:rPr>
          <w:sz w:val="22"/>
          <w:szCs w:val="22"/>
        </w:rPr>
        <w:t xml:space="preserve"> location </w:t>
      </w:r>
      <w:r w:rsidR="002326E3" w:rsidRPr="002326E3">
        <w:rPr>
          <w:sz w:val="22"/>
          <w:szCs w:val="22"/>
        </w:rPr>
        <w:t>Women’s Building Lobby.</w:t>
      </w:r>
      <w:r w:rsidRPr="002326E3">
        <w:rPr>
          <w:sz w:val="22"/>
          <w:szCs w:val="22"/>
        </w:rPr>
        <w:t xml:space="preserve"> </w:t>
      </w:r>
    </w:p>
    <w:p w14:paraId="4C7E3E68" w14:textId="77777777" w:rsidR="00D05699" w:rsidRDefault="00D05699">
      <w:pPr>
        <w:rPr>
          <w:sz w:val="22"/>
          <w:szCs w:val="22"/>
        </w:rPr>
      </w:pPr>
    </w:p>
    <w:p w14:paraId="2BF2EA65" w14:textId="00B6A303" w:rsidR="00D05699" w:rsidRPr="00D765B6" w:rsidRDefault="00D05699" w:rsidP="00D05699">
      <w:pPr>
        <w:rPr>
          <w:b/>
          <w:bCs/>
          <w:color w:val="000000" w:themeColor="text1"/>
          <w:sz w:val="22"/>
          <w:szCs w:val="22"/>
          <w:u w:val="single"/>
        </w:rPr>
      </w:pPr>
      <w:r>
        <w:rPr>
          <w:b/>
          <w:bCs/>
          <w:color w:val="000000" w:themeColor="text1"/>
          <w:sz w:val="22"/>
          <w:szCs w:val="22"/>
          <w:u w:val="single"/>
        </w:rPr>
        <w:t>College of Health Announcements</w:t>
      </w:r>
    </w:p>
    <w:p w14:paraId="79CF9694" w14:textId="20B1DAD4" w:rsidR="00D1756C" w:rsidRDefault="002326E3">
      <w:pPr>
        <w:rPr>
          <w:sz w:val="22"/>
          <w:szCs w:val="22"/>
        </w:rPr>
      </w:pPr>
      <w:r>
        <w:rPr>
          <w:sz w:val="22"/>
          <w:szCs w:val="22"/>
        </w:rPr>
        <w:t xml:space="preserve">See the Dean’s email from this morning. The College of Health Strategic Plan will be released soon. If you’d like to serve on the ad hoc task force for FCH alignment with PWS and the COH Strategic Plan, let me know! </w:t>
      </w:r>
    </w:p>
    <w:p w14:paraId="7C42FECA" w14:textId="77777777" w:rsidR="00D1756C" w:rsidRDefault="00D1756C">
      <w:pPr>
        <w:rPr>
          <w:sz w:val="22"/>
          <w:szCs w:val="22"/>
        </w:rPr>
      </w:pPr>
    </w:p>
    <w:p w14:paraId="7B136C20" w14:textId="42BE42AB" w:rsidR="00B46E08" w:rsidRDefault="00CE2ECC" w:rsidP="00B46E08">
      <w:pPr>
        <w:rPr>
          <w:sz w:val="22"/>
          <w:szCs w:val="22"/>
        </w:rPr>
      </w:pPr>
      <w:r>
        <w:rPr>
          <w:sz w:val="22"/>
          <w:szCs w:val="22"/>
        </w:rPr>
        <w:t>Thank you for everything you do</w:t>
      </w:r>
      <w:r w:rsidR="00B46E08">
        <w:rPr>
          <w:sz w:val="22"/>
          <w:szCs w:val="22"/>
        </w:rPr>
        <w:t>,</w:t>
      </w:r>
    </w:p>
    <w:p w14:paraId="5E5F8C23" w14:textId="147742B4" w:rsidR="00B46E08" w:rsidRDefault="00B46E08" w:rsidP="00B46E08">
      <w:pPr>
        <w:rPr>
          <w:sz w:val="22"/>
          <w:szCs w:val="22"/>
        </w:rPr>
      </w:pPr>
      <w:r>
        <w:rPr>
          <w:sz w:val="22"/>
          <w:szCs w:val="22"/>
        </w:rPr>
        <w:t>Allison</w:t>
      </w:r>
    </w:p>
    <w:p w14:paraId="26082BB4" w14:textId="77777777" w:rsidR="00B46E08" w:rsidRDefault="00B46E08" w:rsidP="00255B28">
      <w:pPr>
        <w:rPr>
          <w:sz w:val="22"/>
          <w:szCs w:val="22"/>
        </w:rPr>
      </w:pPr>
    </w:p>
    <w:p w14:paraId="0D07B2DF" w14:textId="7B65D9DE" w:rsidR="00CA60CA" w:rsidRDefault="00CA60CA">
      <w:pPr>
        <w:rPr>
          <w:sz w:val="22"/>
          <w:szCs w:val="22"/>
        </w:rPr>
      </w:pPr>
      <w:r>
        <w:rPr>
          <w:sz w:val="22"/>
          <w:szCs w:val="22"/>
        </w:rPr>
        <w:br w:type="page"/>
      </w:r>
    </w:p>
    <w:p w14:paraId="60E6CEDA" w14:textId="77777777" w:rsidR="00CA60CA" w:rsidRPr="00BF2129" w:rsidRDefault="00CA60CA" w:rsidP="00CA60CA">
      <w:pPr>
        <w:rPr>
          <w:color w:val="4472C4" w:themeColor="accent1"/>
          <w:sz w:val="22"/>
          <w:szCs w:val="22"/>
        </w:rPr>
      </w:pPr>
    </w:p>
    <w:p w14:paraId="119A7DF4" w14:textId="77777777" w:rsidR="00CA60CA" w:rsidRPr="00BF2129" w:rsidRDefault="00CA60CA" w:rsidP="00CA60CA">
      <w:pPr>
        <w:rPr>
          <w:color w:val="000000" w:themeColor="text1"/>
          <w:sz w:val="22"/>
          <w:szCs w:val="22"/>
          <w:u w:val="single"/>
        </w:rPr>
      </w:pPr>
      <w:r w:rsidRPr="00BF2129">
        <w:rPr>
          <w:color w:val="000000" w:themeColor="text1"/>
          <w:sz w:val="22"/>
          <w:szCs w:val="22"/>
          <w:u w:val="single"/>
        </w:rPr>
        <w:t>Save the Date for the 48</w:t>
      </w:r>
      <w:r w:rsidRPr="00BF2129">
        <w:rPr>
          <w:color w:val="000000" w:themeColor="text1"/>
          <w:sz w:val="22"/>
          <w:szCs w:val="22"/>
          <w:u w:val="single"/>
          <w:vertAlign w:val="superscript"/>
        </w:rPr>
        <w:t>th</w:t>
      </w:r>
      <w:r w:rsidRPr="00BF2129">
        <w:rPr>
          <w:color w:val="000000" w:themeColor="text1"/>
          <w:sz w:val="22"/>
          <w:szCs w:val="22"/>
          <w:u w:val="single"/>
        </w:rPr>
        <w:t xml:space="preserve"> Annual Gerontology Conference</w:t>
      </w:r>
    </w:p>
    <w:p w14:paraId="6EDEBDAC" w14:textId="77777777" w:rsidR="00CA60CA" w:rsidRPr="00BF2129" w:rsidRDefault="00CA60CA" w:rsidP="00CA60CA">
      <w:pPr>
        <w:rPr>
          <w:color w:val="000000" w:themeColor="text1"/>
          <w:sz w:val="22"/>
          <w:szCs w:val="22"/>
        </w:rPr>
      </w:pPr>
      <w:r w:rsidRPr="00BF2129">
        <w:rPr>
          <w:color w:val="000000" w:themeColor="text1"/>
          <w:sz w:val="22"/>
          <w:szCs w:val="22"/>
        </w:rPr>
        <w:t xml:space="preserve">Thursday, April 17, 2025 </w:t>
      </w:r>
    </w:p>
    <w:p w14:paraId="721F6CFD" w14:textId="77777777" w:rsidR="00CA60CA" w:rsidRPr="00BF2129" w:rsidRDefault="00CA60CA" w:rsidP="00CA60CA">
      <w:pPr>
        <w:rPr>
          <w:b/>
          <w:bCs/>
          <w:color w:val="000000" w:themeColor="text1"/>
          <w:sz w:val="22"/>
          <w:szCs w:val="22"/>
          <w:u w:val="single"/>
        </w:rPr>
      </w:pPr>
    </w:p>
    <w:p w14:paraId="3AA50957" w14:textId="77777777" w:rsidR="00CA60CA" w:rsidRPr="00BF2129" w:rsidRDefault="00CA60CA" w:rsidP="00CA60CA">
      <w:pPr>
        <w:rPr>
          <w:color w:val="000000" w:themeColor="text1"/>
          <w:sz w:val="22"/>
          <w:szCs w:val="22"/>
          <w:u w:val="single"/>
        </w:rPr>
      </w:pPr>
      <w:r w:rsidRPr="00BF2129">
        <w:rPr>
          <w:color w:val="000000" w:themeColor="text1"/>
          <w:sz w:val="22"/>
          <w:szCs w:val="22"/>
          <w:u w:val="single"/>
        </w:rPr>
        <w:t xml:space="preserve">Save the Dates for National Health Outreach and Engagement Conference </w:t>
      </w:r>
    </w:p>
    <w:p w14:paraId="686429F1" w14:textId="77777777" w:rsidR="00CA60CA" w:rsidRPr="00BF2129" w:rsidRDefault="00CA60CA" w:rsidP="00CA60CA">
      <w:pPr>
        <w:rPr>
          <w:color w:val="000000" w:themeColor="text1"/>
          <w:sz w:val="22"/>
          <w:szCs w:val="22"/>
        </w:rPr>
      </w:pPr>
      <w:r w:rsidRPr="00BF2129">
        <w:rPr>
          <w:color w:val="000000" w:themeColor="text1"/>
          <w:sz w:val="22"/>
          <w:szCs w:val="22"/>
        </w:rPr>
        <w:t xml:space="preserve">The 2025 National Health Outreach and Engagement Conference will be held April 29 - May 1, </w:t>
      </w:r>
      <w:proofErr w:type="gramStart"/>
      <w:r w:rsidRPr="00BF2129">
        <w:rPr>
          <w:color w:val="000000" w:themeColor="text1"/>
          <w:sz w:val="22"/>
          <w:szCs w:val="22"/>
        </w:rPr>
        <w:t>2025</w:t>
      </w:r>
      <w:proofErr w:type="gramEnd"/>
      <w:r w:rsidRPr="00BF2129">
        <w:rPr>
          <w:color w:val="000000" w:themeColor="text1"/>
          <w:sz w:val="22"/>
          <w:szCs w:val="22"/>
        </w:rPr>
        <w:t xml:space="preserve"> in Omaha, NE.  </w:t>
      </w:r>
    </w:p>
    <w:p w14:paraId="0D641715" w14:textId="77777777" w:rsidR="00CA60CA" w:rsidRPr="00E36F28" w:rsidRDefault="00CA60CA" w:rsidP="00255B28">
      <w:pPr>
        <w:rPr>
          <w:sz w:val="22"/>
          <w:szCs w:val="22"/>
        </w:rPr>
      </w:pPr>
    </w:p>
    <w:sectPr w:rsidR="00CA60CA" w:rsidRPr="00E36F28" w:rsidSect="009D1E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39407" w14:textId="77777777" w:rsidR="00487C64" w:rsidRDefault="00487C64" w:rsidP="00F359FC">
      <w:r>
        <w:separator/>
      </w:r>
    </w:p>
  </w:endnote>
  <w:endnote w:type="continuationSeparator" w:id="0">
    <w:p w14:paraId="57FAF8AB" w14:textId="77777777" w:rsidR="00487C64" w:rsidRDefault="00487C64" w:rsidP="00F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898236"/>
      <w:docPartObj>
        <w:docPartGallery w:val="Page Numbers (Bottom of Page)"/>
        <w:docPartUnique/>
      </w:docPartObj>
    </w:sdtPr>
    <w:sdtContent>
      <w:p w14:paraId="2FE08298" w14:textId="13C81B69" w:rsidR="00F359FC" w:rsidRDefault="00F359FC" w:rsidP="00D21E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A1E7E" w14:textId="77777777" w:rsidR="00F359FC" w:rsidRDefault="00F359FC" w:rsidP="00F35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9431800"/>
      <w:docPartObj>
        <w:docPartGallery w:val="Page Numbers (Bottom of Page)"/>
        <w:docPartUnique/>
      </w:docPartObj>
    </w:sdtPr>
    <w:sdtContent>
      <w:p w14:paraId="17A9A603" w14:textId="477445E8" w:rsidR="00F359FC" w:rsidRDefault="00F359FC" w:rsidP="00D21E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178080" w14:textId="77777777" w:rsidR="00F359FC" w:rsidRDefault="00F359FC" w:rsidP="00F359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F13EB" w14:textId="77777777" w:rsidR="00487C64" w:rsidRDefault="00487C64" w:rsidP="00F359FC">
      <w:r>
        <w:separator/>
      </w:r>
    </w:p>
  </w:footnote>
  <w:footnote w:type="continuationSeparator" w:id="0">
    <w:p w14:paraId="3FA24BE5" w14:textId="77777777" w:rsidR="00487C64" w:rsidRDefault="00487C64" w:rsidP="00F3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6D4D"/>
    <w:multiLevelType w:val="multilevel"/>
    <w:tmpl w:val="D164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63F9"/>
    <w:multiLevelType w:val="hybridMultilevel"/>
    <w:tmpl w:val="1B48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159CE"/>
    <w:multiLevelType w:val="hybridMultilevel"/>
    <w:tmpl w:val="F0C8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25858"/>
    <w:multiLevelType w:val="hybridMultilevel"/>
    <w:tmpl w:val="E726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4466"/>
    <w:multiLevelType w:val="hybridMultilevel"/>
    <w:tmpl w:val="95AA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1252C"/>
    <w:multiLevelType w:val="multilevel"/>
    <w:tmpl w:val="A49EB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31FEF"/>
    <w:multiLevelType w:val="hybridMultilevel"/>
    <w:tmpl w:val="A87C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F2F20"/>
    <w:multiLevelType w:val="hybridMultilevel"/>
    <w:tmpl w:val="23CA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0697D"/>
    <w:multiLevelType w:val="hybridMultilevel"/>
    <w:tmpl w:val="5D60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E2ADB"/>
    <w:multiLevelType w:val="hybridMultilevel"/>
    <w:tmpl w:val="B70A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93A68"/>
    <w:multiLevelType w:val="hybridMultilevel"/>
    <w:tmpl w:val="E2C6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E7C96"/>
    <w:multiLevelType w:val="hybridMultilevel"/>
    <w:tmpl w:val="C01EF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8692E"/>
    <w:multiLevelType w:val="hybridMultilevel"/>
    <w:tmpl w:val="8E24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23372"/>
    <w:multiLevelType w:val="hybridMultilevel"/>
    <w:tmpl w:val="27FE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24527"/>
    <w:multiLevelType w:val="multilevel"/>
    <w:tmpl w:val="3348B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077D63"/>
    <w:multiLevelType w:val="multilevel"/>
    <w:tmpl w:val="06AE85C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1818D6"/>
    <w:multiLevelType w:val="hybridMultilevel"/>
    <w:tmpl w:val="24C2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76CB3"/>
    <w:multiLevelType w:val="multilevel"/>
    <w:tmpl w:val="9BD81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854AF2"/>
    <w:multiLevelType w:val="hybridMultilevel"/>
    <w:tmpl w:val="2CFE8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07936"/>
    <w:multiLevelType w:val="multilevel"/>
    <w:tmpl w:val="C2641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D4939"/>
    <w:multiLevelType w:val="hybridMultilevel"/>
    <w:tmpl w:val="A89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97710"/>
    <w:multiLevelType w:val="multilevel"/>
    <w:tmpl w:val="C486CA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386450">
    <w:abstractNumId w:val="12"/>
  </w:num>
  <w:num w:numId="2" w16cid:durableId="1862936501">
    <w:abstractNumId w:val="1"/>
  </w:num>
  <w:num w:numId="3" w16cid:durableId="1786339628">
    <w:abstractNumId w:val="13"/>
  </w:num>
  <w:num w:numId="4" w16cid:durableId="959993592">
    <w:abstractNumId w:val="9"/>
  </w:num>
  <w:num w:numId="5" w16cid:durableId="1739935882">
    <w:abstractNumId w:val="4"/>
  </w:num>
  <w:num w:numId="6" w16cid:durableId="731588074">
    <w:abstractNumId w:val="7"/>
  </w:num>
  <w:num w:numId="7" w16cid:durableId="676545124">
    <w:abstractNumId w:val="6"/>
  </w:num>
  <w:num w:numId="8" w16cid:durableId="189530381">
    <w:abstractNumId w:val="14"/>
  </w:num>
  <w:num w:numId="9" w16cid:durableId="1013189824">
    <w:abstractNumId w:val="21"/>
  </w:num>
  <w:num w:numId="10" w16cid:durableId="2008435358">
    <w:abstractNumId w:val="17"/>
  </w:num>
  <w:num w:numId="11" w16cid:durableId="1921325988">
    <w:abstractNumId w:val="15"/>
  </w:num>
  <w:num w:numId="12" w16cid:durableId="506944252">
    <w:abstractNumId w:val="8"/>
  </w:num>
  <w:num w:numId="13" w16cid:durableId="1372420222">
    <w:abstractNumId w:val="16"/>
  </w:num>
  <w:num w:numId="14" w16cid:durableId="2114739784">
    <w:abstractNumId w:val="10"/>
  </w:num>
  <w:num w:numId="15" w16cid:durableId="28995077">
    <w:abstractNumId w:val="2"/>
  </w:num>
  <w:num w:numId="16" w16cid:durableId="1919516057">
    <w:abstractNumId w:val="0"/>
  </w:num>
  <w:num w:numId="17" w16cid:durableId="1917325251">
    <w:abstractNumId w:val="5"/>
  </w:num>
  <w:num w:numId="18" w16cid:durableId="1379279387">
    <w:abstractNumId w:val="19"/>
  </w:num>
  <w:num w:numId="19" w16cid:durableId="1650205775">
    <w:abstractNumId w:val="18"/>
  </w:num>
  <w:num w:numId="20" w16cid:durableId="428231860">
    <w:abstractNumId w:val="11"/>
  </w:num>
  <w:num w:numId="21" w16cid:durableId="1794013995">
    <w:abstractNumId w:val="20"/>
  </w:num>
  <w:num w:numId="22" w16cid:durableId="161574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D3"/>
    <w:rsid w:val="0002036F"/>
    <w:rsid w:val="00040620"/>
    <w:rsid w:val="00042A6C"/>
    <w:rsid w:val="0006076C"/>
    <w:rsid w:val="000717E1"/>
    <w:rsid w:val="00077E26"/>
    <w:rsid w:val="000B555D"/>
    <w:rsid w:val="000B705B"/>
    <w:rsid w:val="000C6ABF"/>
    <w:rsid w:val="001007E8"/>
    <w:rsid w:val="001173B0"/>
    <w:rsid w:val="00145313"/>
    <w:rsid w:val="001674AD"/>
    <w:rsid w:val="00172DB8"/>
    <w:rsid w:val="00172E63"/>
    <w:rsid w:val="00177611"/>
    <w:rsid w:val="001B3EDC"/>
    <w:rsid w:val="001E36A3"/>
    <w:rsid w:val="00224800"/>
    <w:rsid w:val="002326E3"/>
    <w:rsid w:val="00233FB9"/>
    <w:rsid w:val="00240168"/>
    <w:rsid w:val="00255B28"/>
    <w:rsid w:val="00277FE7"/>
    <w:rsid w:val="002842C2"/>
    <w:rsid w:val="002F0C0A"/>
    <w:rsid w:val="002F4629"/>
    <w:rsid w:val="00301F11"/>
    <w:rsid w:val="00363D7C"/>
    <w:rsid w:val="0036575B"/>
    <w:rsid w:val="003B37B6"/>
    <w:rsid w:val="003C3E4D"/>
    <w:rsid w:val="003E4025"/>
    <w:rsid w:val="004232D4"/>
    <w:rsid w:val="004511DA"/>
    <w:rsid w:val="00480BF4"/>
    <w:rsid w:val="00486784"/>
    <w:rsid w:val="00487C64"/>
    <w:rsid w:val="004B1103"/>
    <w:rsid w:val="004B58B8"/>
    <w:rsid w:val="004E1388"/>
    <w:rsid w:val="005172FA"/>
    <w:rsid w:val="00537156"/>
    <w:rsid w:val="00561F11"/>
    <w:rsid w:val="00574947"/>
    <w:rsid w:val="00583915"/>
    <w:rsid w:val="005A17D3"/>
    <w:rsid w:val="0066518C"/>
    <w:rsid w:val="0069758F"/>
    <w:rsid w:val="006A6872"/>
    <w:rsid w:val="006B09D4"/>
    <w:rsid w:val="006B4F7F"/>
    <w:rsid w:val="006C269E"/>
    <w:rsid w:val="00722791"/>
    <w:rsid w:val="00736F26"/>
    <w:rsid w:val="00744275"/>
    <w:rsid w:val="00755E99"/>
    <w:rsid w:val="00771BEB"/>
    <w:rsid w:val="007A0486"/>
    <w:rsid w:val="007D03EB"/>
    <w:rsid w:val="008028CC"/>
    <w:rsid w:val="0081586B"/>
    <w:rsid w:val="008222FD"/>
    <w:rsid w:val="008465E8"/>
    <w:rsid w:val="00853E28"/>
    <w:rsid w:val="00870524"/>
    <w:rsid w:val="0087102A"/>
    <w:rsid w:val="008B2B36"/>
    <w:rsid w:val="008B2D0C"/>
    <w:rsid w:val="008B7168"/>
    <w:rsid w:val="008C02E5"/>
    <w:rsid w:val="008D4CBC"/>
    <w:rsid w:val="0090381B"/>
    <w:rsid w:val="00946789"/>
    <w:rsid w:val="00956A7D"/>
    <w:rsid w:val="00980EDE"/>
    <w:rsid w:val="00981E18"/>
    <w:rsid w:val="00992749"/>
    <w:rsid w:val="009C03C7"/>
    <w:rsid w:val="009C08D7"/>
    <w:rsid w:val="009C599C"/>
    <w:rsid w:val="009D1E06"/>
    <w:rsid w:val="009E21CF"/>
    <w:rsid w:val="00A25A44"/>
    <w:rsid w:val="00A5604F"/>
    <w:rsid w:val="00A66C0E"/>
    <w:rsid w:val="00A73A37"/>
    <w:rsid w:val="00AA58C1"/>
    <w:rsid w:val="00AD3943"/>
    <w:rsid w:val="00B00AF9"/>
    <w:rsid w:val="00B16ABD"/>
    <w:rsid w:val="00B17A96"/>
    <w:rsid w:val="00B31567"/>
    <w:rsid w:val="00B46E08"/>
    <w:rsid w:val="00B478C8"/>
    <w:rsid w:val="00B6358B"/>
    <w:rsid w:val="00B77A68"/>
    <w:rsid w:val="00B92D07"/>
    <w:rsid w:val="00BA2D7A"/>
    <w:rsid w:val="00BD495D"/>
    <w:rsid w:val="00BF2129"/>
    <w:rsid w:val="00C05C7A"/>
    <w:rsid w:val="00C220E6"/>
    <w:rsid w:val="00C44B2B"/>
    <w:rsid w:val="00C51C8A"/>
    <w:rsid w:val="00C54626"/>
    <w:rsid w:val="00C61D30"/>
    <w:rsid w:val="00C67720"/>
    <w:rsid w:val="00C76FAA"/>
    <w:rsid w:val="00C86935"/>
    <w:rsid w:val="00C9306E"/>
    <w:rsid w:val="00CA38FD"/>
    <w:rsid w:val="00CA60CA"/>
    <w:rsid w:val="00CC4617"/>
    <w:rsid w:val="00CE2ECC"/>
    <w:rsid w:val="00D05699"/>
    <w:rsid w:val="00D071D5"/>
    <w:rsid w:val="00D1756C"/>
    <w:rsid w:val="00D21245"/>
    <w:rsid w:val="00D27913"/>
    <w:rsid w:val="00D3042D"/>
    <w:rsid w:val="00D31799"/>
    <w:rsid w:val="00D36CBC"/>
    <w:rsid w:val="00D57790"/>
    <w:rsid w:val="00D65F2B"/>
    <w:rsid w:val="00D765B6"/>
    <w:rsid w:val="00D9392B"/>
    <w:rsid w:val="00D93C3A"/>
    <w:rsid w:val="00D949BE"/>
    <w:rsid w:val="00DA72D2"/>
    <w:rsid w:val="00DC6D56"/>
    <w:rsid w:val="00DF6C91"/>
    <w:rsid w:val="00E019D6"/>
    <w:rsid w:val="00E12F3C"/>
    <w:rsid w:val="00E12FDF"/>
    <w:rsid w:val="00E13FD6"/>
    <w:rsid w:val="00E20161"/>
    <w:rsid w:val="00E34167"/>
    <w:rsid w:val="00E36F28"/>
    <w:rsid w:val="00E7411A"/>
    <w:rsid w:val="00EB2F15"/>
    <w:rsid w:val="00EC581B"/>
    <w:rsid w:val="00ED1C26"/>
    <w:rsid w:val="00F33D40"/>
    <w:rsid w:val="00F359FC"/>
    <w:rsid w:val="00FE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E91F"/>
  <w15:chartTrackingRefBased/>
  <w15:docId w15:val="{4311F99E-ABDA-DF48-A32D-6B0FCDCA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7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6784"/>
    <w:pPr>
      <w:keepNext/>
      <w:keepLines/>
      <w:spacing w:before="4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E28"/>
    <w:pPr>
      <w:ind w:left="720"/>
      <w:contextualSpacing/>
    </w:pPr>
  </w:style>
  <w:style w:type="character" w:customStyle="1" w:styleId="Heading2Char">
    <w:name w:val="Heading 2 Char"/>
    <w:basedOn w:val="DefaultParagraphFont"/>
    <w:link w:val="Heading2"/>
    <w:uiPriority w:val="9"/>
    <w:semiHidden/>
    <w:rsid w:val="00486784"/>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4867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359FC"/>
    <w:rPr>
      <w:color w:val="0563C1" w:themeColor="hyperlink"/>
      <w:u w:val="single"/>
    </w:rPr>
  </w:style>
  <w:style w:type="character" w:styleId="UnresolvedMention">
    <w:name w:val="Unresolved Mention"/>
    <w:basedOn w:val="DefaultParagraphFont"/>
    <w:uiPriority w:val="99"/>
    <w:semiHidden/>
    <w:unhideWhenUsed/>
    <w:rsid w:val="00F359FC"/>
    <w:rPr>
      <w:color w:val="605E5C"/>
      <w:shd w:val="clear" w:color="auto" w:fill="E1DFDD"/>
    </w:rPr>
  </w:style>
  <w:style w:type="paragraph" w:styleId="Footer">
    <w:name w:val="footer"/>
    <w:basedOn w:val="Normal"/>
    <w:link w:val="FooterChar"/>
    <w:uiPriority w:val="99"/>
    <w:unhideWhenUsed/>
    <w:rsid w:val="00F359FC"/>
    <w:pPr>
      <w:tabs>
        <w:tab w:val="center" w:pos="4680"/>
        <w:tab w:val="right" w:pos="9360"/>
      </w:tabs>
    </w:pPr>
  </w:style>
  <w:style w:type="character" w:customStyle="1" w:styleId="FooterChar">
    <w:name w:val="Footer Char"/>
    <w:basedOn w:val="DefaultParagraphFont"/>
    <w:link w:val="Footer"/>
    <w:uiPriority w:val="99"/>
    <w:rsid w:val="00F359FC"/>
  </w:style>
  <w:style w:type="character" w:styleId="PageNumber">
    <w:name w:val="page number"/>
    <w:basedOn w:val="DefaultParagraphFont"/>
    <w:uiPriority w:val="99"/>
    <w:semiHidden/>
    <w:unhideWhenUsed/>
    <w:rsid w:val="00F359FC"/>
  </w:style>
  <w:style w:type="character" w:customStyle="1" w:styleId="apple-converted-space">
    <w:name w:val="apple-converted-space"/>
    <w:basedOn w:val="DefaultParagraphFont"/>
    <w:rsid w:val="00561F11"/>
  </w:style>
  <w:style w:type="paragraph" w:styleId="Revision">
    <w:name w:val="Revision"/>
    <w:hidden/>
    <w:uiPriority w:val="99"/>
    <w:semiHidden/>
    <w:rsid w:val="002F4629"/>
  </w:style>
  <w:style w:type="character" w:styleId="FollowedHyperlink">
    <w:name w:val="FollowedHyperlink"/>
    <w:basedOn w:val="DefaultParagraphFont"/>
    <w:uiPriority w:val="99"/>
    <w:semiHidden/>
    <w:unhideWhenUsed/>
    <w:rsid w:val="00B00AF9"/>
    <w:rPr>
      <w:color w:val="954F72" w:themeColor="followedHyperlink"/>
      <w:u w:val="single"/>
    </w:rPr>
  </w:style>
  <w:style w:type="character" w:customStyle="1" w:styleId="Heading1Char">
    <w:name w:val="Heading 1 Char"/>
    <w:basedOn w:val="DefaultParagraphFont"/>
    <w:link w:val="Heading1"/>
    <w:uiPriority w:val="9"/>
    <w:rsid w:val="00D317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87504">
      <w:bodyDiv w:val="1"/>
      <w:marLeft w:val="0"/>
      <w:marRight w:val="0"/>
      <w:marTop w:val="0"/>
      <w:marBottom w:val="0"/>
      <w:divBdr>
        <w:top w:val="none" w:sz="0" w:space="0" w:color="auto"/>
        <w:left w:val="none" w:sz="0" w:space="0" w:color="auto"/>
        <w:bottom w:val="none" w:sz="0" w:space="0" w:color="auto"/>
        <w:right w:val="none" w:sz="0" w:space="0" w:color="auto"/>
      </w:divBdr>
    </w:div>
    <w:div w:id="305864691">
      <w:bodyDiv w:val="1"/>
      <w:marLeft w:val="0"/>
      <w:marRight w:val="0"/>
      <w:marTop w:val="0"/>
      <w:marBottom w:val="0"/>
      <w:divBdr>
        <w:top w:val="none" w:sz="0" w:space="0" w:color="auto"/>
        <w:left w:val="none" w:sz="0" w:space="0" w:color="auto"/>
        <w:bottom w:val="none" w:sz="0" w:space="0" w:color="auto"/>
        <w:right w:val="none" w:sz="0" w:space="0" w:color="auto"/>
      </w:divBdr>
    </w:div>
    <w:div w:id="917591221">
      <w:bodyDiv w:val="1"/>
      <w:marLeft w:val="0"/>
      <w:marRight w:val="0"/>
      <w:marTop w:val="0"/>
      <w:marBottom w:val="0"/>
      <w:divBdr>
        <w:top w:val="none" w:sz="0" w:space="0" w:color="auto"/>
        <w:left w:val="none" w:sz="0" w:space="0" w:color="auto"/>
        <w:bottom w:val="none" w:sz="0" w:space="0" w:color="auto"/>
        <w:right w:val="none" w:sz="0" w:space="0" w:color="auto"/>
      </w:divBdr>
    </w:div>
    <w:div w:id="1062564043">
      <w:bodyDiv w:val="1"/>
      <w:marLeft w:val="0"/>
      <w:marRight w:val="0"/>
      <w:marTop w:val="0"/>
      <w:marBottom w:val="0"/>
      <w:divBdr>
        <w:top w:val="none" w:sz="0" w:space="0" w:color="auto"/>
        <w:left w:val="none" w:sz="0" w:space="0" w:color="auto"/>
        <w:bottom w:val="none" w:sz="0" w:space="0" w:color="auto"/>
        <w:right w:val="none" w:sz="0" w:space="0" w:color="auto"/>
      </w:divBdr>
    </w:div>
    <w:div w:id="1184318944">
      <w:bodyDiv w:val="1"/>
      <w:marLeft w:val="0"/>
      <w:marRight w:val="0"/>
      <w:marTop w:val="0"/>
      <w:marBottom w:val="0"/>
      <w:divBdr>
        <w:top w:val="none" w:sz="0" w:space="0" w:color="auto"/>
        <w:left w:val="none" w:sz="0" w:space="0" w:color="auto"/>
        <w:bottom w:val="none" w:sz="0" w:space="0" w:color="auto"/>
        <w:right w:val="none" w:sz="0" w:space="0" w:color="auto"/>
      </w:divBdr>
    </w:div>
    <w:div w:id="12442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 Taylor</dc:creator>
  <cp:keywords/>
  <dc:description/>
  <cp:lastModifiedBy>Myers, Allison E</cp:lastModifiedBy>
  <cp:revision>3</cp:revision>
  <cp:lastPrinted>2024-09-23T15:42:00Z</cp:lastPrinted>
  <dcterms:created xsi:type="dcterms:W3CDTF">2024-11-18T20:03:00Z</dcterms:created>
  <dcterms:modified xsi:type="dcterms:W3CDTF">2024-11-18T20:51:00Z</dcterms:modified>
</cp:coreProperties>
</file>